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CB2" w:rsidRPr="0051536A" w:rsidRDefault="00F22CB2" w:rsidP="00D648F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1536A">
        <w:rPr>
          <w:rFonts w:ascii="Times New Roman" w:hAnsi="Times New Roman"/>
          <w:sz w:val="24"/>
          <w:szCs w:val="24"/>
          <w:lang w:val="kk-KZ"/>
        </w:rPr>
        <w:t>Физика пәні бойынша 1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сынып оқушысының өзіндік жұмысының жоспары</w:t>
      </w:r>
    </w:p>
    <w:p w:rsidR="00F22CB2" w:rsidRPr="0051536A" w:rsidRDefault="00F22CB2" w:rsidP="00D648F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тоқсан</w:t>
      </w:r>
    </w:p>
    <w:p w:rsidR="00F22CB2" w:rsidRPr="0051536A" w:rsidRDefault="00F22CB2" w:rsidP="00D648F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:  </w:t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="00D648FA">
        <w:rPr>
          <w:rFonts w:ascii="Times New Roman" w:hAnsi="Times New Roman"/>
          <w:sz w:val="24"/>
          <w:szCs w:val="24"/>
          <w:lang w:val="kk-KZ"/>
        </w:rPr>
        <w:t>3</w:t>
      </w:r>
    </w:p>
    <w:p w:rsidR="00F22CB2" w:rsidRDefault="00F22CB2" w:rsidP="00D648F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: </w:t>
      </w:r>
      <w:r w:rsidRPr="009A0577">
        <w:rPr>
          <w:rFonts w:ascii="Times New Roman" w:hAnsi="Times New Roman"/>
          <w:sz w:val="24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Практикалық жұмыс:эксперименталдық және мазмұндық есептерді шығару</w:t>
      </w:r>
    </w:p>
    <w:p w:rsidR="00F22CB2" w:rsidRDefault="00F22CB2" w:rsidP="00D648F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Оқу мақсаты.</w:t>
      </w:r>
      <w:r w:rsidRPr="008E554F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11.4.1.1-эксперименттік және графиктік тәсілмен гармоникалық тербелісті (</w:t>
      </w:r>
      <w:r w:rsidRPr="00A048B6">
        <w:rPr>
          <w:rFonts w:ascii="Times New Roman" w:hAnsi="Times New Roman" w:cs="Times New Roman"/>
          <w:sz w:val="24"/>
          <w:szCs w:val="24"/>
          <w:lang w:val="kk-KZ"/>
        </w:rPr>
        <w:t>(x(t), v(t), a(t))</w:t>
      </w:r>
      <w:r>
        <w:rPr>
          <w:rFonts w:ascii="Times New Roman" w:hAnsi="Times New Roman" w:cs="Times New Roman"/>
          <w:lang w:val="kk-KZ"/>
        </w:rPr>
        <w:t>) зерттеу</w:t>
      </w:r>
    </w:p>
    <w:p w:rsidR="00F22CB2" w:rsidRPr="00D648FA" w:rsidRDefault="00F22CB2" w:rsidP="00D648F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 w:rsidRPr="008E554F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8E554F"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 w:rsidRPr="008E554F">
        <w:rPr>
          <w:rFonts w:ascii="Times New Roman" w:hAnsi="Times New Roman"/>
          <w:sz w:val="24"/>
          <w:szCs w:val="24"/>
          <w:lang w:val="kk-KZ"/>
        </w:rPr>
        <w:t>):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D648FA" w:rsidRPr="00D648FA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  <w:lang w:val="kk-KZ"/>
        </w:rPr>
        <w:t>Алған білімдерін эксперименттік есептер шығару барысында қолдана білуге үйрену.Өз бетімен ғылыми ой қорытындыларын жасай білуге дағдыландыру.</w:t>
      </w:r>
      <w:r w:rsidRPr="00D648FA">
        <w:rPr>
          <w:rFonts w:ascii="Times New Roman" w:hAnsi="Times New Roman" w:cs="Times New Roman"/>
          <w:sz w:val="24"/>
          <w:szCs w:val="24"/>
          <w:lang w:val="kk-KZ"/>
        </w:rPr>
        <w:t>Механикалық тербеліс тақырыбына есептер шығару</w:t>
      </w:r>
    </w:p>
    <w:p w:rsidR="00F22CB2" w:rsidRDefault="00F22CB2" w:rsidP="00F22CB2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 xml:space="preserve"> -  Білім алушылар:</w:t>
      </w:r>
    </w:p>
    <w:p w:rsidR="00F22CB2" w:rsidRPr="008D2096" w:rsidRDefault="00F22CB2" w:rsidP="00F22CB2">
      <w:pPr>
        <w:spacing w:before="40" w:after="4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  <w:r>
        <w:rPr>
          <w:rFonts w:ascii="Times New Roman" w:hAnsi="Times New Roman"/>
          <w:sz w:val="24"/>
          <w:szCs w:val="24"/>
          <w:lang w:val="kk-KZ"/>
        </w:rPr>
        <w:t>Эксперментальды және мазмұндық есептер шығарамыз</w:t>
      </w:r>
    </w:p>
    <w:p w:rsidR="00F22CB2" w:rsidRDefault="00F22CB2" w:rsidP="00F22CB2">
      <w:pPr>
        <w:spacing w:after="0" w:line="240" w:lineRule="auto"/>
        <w:jc w:val="both"/>
        <w:rPr>
          <w:sz w:val="28"/>
          <w:szCs w:val="28"/>
          <w:lang w:val="kk-KZ"/>
        </w:rPr>
      </w:pPr>
      <w:r>
        <w:rPr>
          <w:lang w:val="kk-KZ"/>
        </w:rPr>
        <w:t>1</w:t>
      </w:r>
      <w:r w:rsidRPr="00497071">
        <w:rPr>
          <w:rFonts w:ascii="Times New Roman" w:hAnsi="Times New Roman"/>
          <w:sz w:val="24"/>
          <w:szCs w:val="24"/>
          <w:lang w:val="kk-KZ"/>
        </w:rPr>
        <w:t>.Қысқаша тезисті конспект</w:t>
      </w:r>
      <w:r w:rsidRPr="00CC3DDC">
        <w:rPr>
          <w:sz w:val="28"/>
          <w:szCs w:val="28"/>
          <w:lang w:val="kk-KZ"/>
        </w:rPr>
        <w:t>:</w:t>
      </w:r>
    </w:p>
    <w:p w:rsidR="00CF589E" w:rsidRPr="007A4206" w:rsidRDefault="00CF589E" w:rsidP="00CF58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333333"/>
        </w:rPr>
      </w:pPr>
      <w:proofErr w:type="spellStart"/>
      <w:r w:rsidRPr="007A4206">
        <w:rPr>
          <w:color w:val="333333"/>
        </w:rPr>
        <w:t>Тербелістер</w:t>
      </w:r>
      <w:proofErr w:type="spellEnd"/>
      <w:r w:rsidRPr="007A4206">
        <w:rPr>
          <w:color w:val="333333"/>
        </w:rPr>
        <w:t xml:space="preserve"> </w:t>
      </w:r>
      <w:proofErr w:type="spellStart"/>
      <w:r w:rsidRPr="007A4206">
        <w:rPr>
          <w:color w:val="333333"/>
        </w:rPr>
        <w:t>дегеніміз</w:t>
      </w:r>
      <w:proofErr w:type="spellEnd"/>
      <w:r w:rsidRPr="007A4206">
        <w:rPr>
          <w:color w:val="333333"/>
        </w:rPr>
        <w:t xml:space="preserve"> не?</w:t>
      </w:r>
    </w:p>
    <w:p w:rsidR="00CF589E" w:rsidRPr="007A4206" w:rsidRDefault="00CF589E" w:rsidP="00CF58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333333"/>
        </w:rPr>
      </w:pPr>
      <w:proofErr w:type="spellStart"/>
      <w:r w:rsidRPr="007A4206">
        <w:rPr>
          <w:color w:val="333333"/>
        </w:rPr>
        <w:t>Тербелмелі</w:t>
      </w:r>
      <w:proofErr w:type="spellEnd"/>
      <w:r w:rsidRPr="007A4206">
        <w:rPr>
          <w:color w:val="333333"/>
        </w:rPr>
        <w:t xml:space="preserve"> қ</w:t>
      </w:r>
      <w:proofErr w:type="gramStart"/>
      <w:r w:rsidRPr="007A4206">
        <w:rPr>
          <w:color w:val="333333"/>
        </w:rPr>
        <w:t>оз</w:t>
      </w:r>
      <w:proofErr w:type="gramEnd"/>
      <w:r w:rsidRPr="007A4206">
        <w:rPr>
          <w:color w:val="333333"/>
        </w:rPr>
        <w:t xml:space="preserve">ғалысты </w:t>
      </w:r>
      <w:proofErr w:type="spellStart"/>
      <w:r w:rsidRPr="007A4206">
        <w:rPr>
          <w:color w:val="333333"/>
        </w:rPr>
        <w:t>сипаттайтын</w:t>
      </w:r>
      <w:proofErr w:type="spellEnd"/>
      <w:r w:rsidRPr="007A4206">
        <w:rPr>
          <w:color w:val="333333"/>
        </w:rPr>
        <w:t xml:space="preserve"> қандай </w:t>
      </w:r>
      <w:proofErr w:type="spellStart"/>
      <w:r w:rsidRPr="007A4206">
        <w:rPr>
          <w:color w:val="333333"/>
        </w:rPr>
        <w:t>шамалар</w:t>
      </w:r>
      <w:proofErr w:type="spellEnd"/>
      <w:r w:rsidRPr="007A4206">
        <w:rPr>
          <w:color w:val="333333"/>
        </w:rPr>
        <w:t xml:space="preserve"> ?</w:t>
      </w:r>
    </w:p>
    <w:p w:rsidR="00CF589E" w:rsidRPr="007A4206" w:rsidRDefault="00CF589E" w:rsidP="00CF58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7A4206">
        <w:rPr>
          <w:color w:val="333333"/>
        </w:rPr>
        <w:t>Тербелі</w:t>
      </w:r>
      <w:proofErr w:type="gramStart"/>
      <w:r w:rsidRPr="007A4206">
        <w:rPr>
          <w:color w:val="333333"/>
        </w:rPr>
        <w:t>ст</w:t>
      </w:r>
      <w:proofErr w:type="gramEnd"/>
      <w:r w:rsidRPr="007A4206">
        <w:rPr>
          <w:color w:val="333333"/>
        </w:rPr>
        <w:t xml:space="preserve">ің периоды </w:t>
      </w:r>
      <w:proofErr w:type="spellStart"/>
      <w:r w:rsidRPr="007A4206">
        <w:rPr>
          <w:color w:val="333333"/>
        </w:rPr>
        <w:t>дегеніміз</w:t>
      </w:r>
      <w:proofErr w:type="spellEnd"/>
      <w:r w:rsidRPr="007A4206">
        <w:rPr>
          <w:color w:val="333333"/>
        </w:rPr>
        <w:t xml:space="preserve"> не ?</w:t>
      </w:r>
    </w:p>
    <w:p w:rsidR="00CF589E" w:rsidRPr="007A4206" w:rsidRDefault="00CF589E" w:rsidP="00CF58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7A4206">
        <w:rPr>
          <w:color w:val="333333"/>
        </w:rPr>
        <w:t>Тербелі</w:t>
      </w:r>
      <w:proofErr w:type="gramStart"/>
      <w:r w:rsidRPr="007A4206">
        <w:rPr>
          <w:color w:val="333333"/>
        </w:rPr>
        <w:t>ст</w:t>
      </w:r>
      <w:proofErr w:type="gramEnd"/>
      <w:r w:rsidRPr="007A4206">
        <w:rPr>
          <w:color w:val="333333"/>
        </w:rPr>
        <w:t xml:space="preserve">ің </w:t>
      </w:r>
      <w:proofErr w:type="spellStart"/>
      <w:r w:rsidRPr="007A4206">
        <w:rPr>
          <w:color w:val="333333"/>
        </w:rPr>
        <w:t>жиілігі</w:t>
      </w:r>
      <w:proofErr w:type="spellEnd"/>
      <w:r w:rsidRPr="007A4206">
        <w:rPr>
          <w:color w:val="333333"/>
        </w:rPr>
        <w:t xml:space="preserve"> </w:t>
      </w:r>
      <w:proofErr w:type="spellStart"/>
      <w:r w:rsidRPr="007A4206">
        <w:rPr>
          <w:color w:val="333333"/>
        </w:rPr>
        <w:t>дегеніміз</w:t>
      </w:r>
      <w:proofErr w:type="spellEnd"/>
      <w:r w:rsidRPr="007A4206">
        <w:rPr>
          <w:color w:val="333333"/>
        </w:rPr>
        <w:t xml:space="preserve"> не ?</w:t>
      </w:r>
    </w:p>
    <w:p w:rsidR="00CF589E" w:rsidRPr="007A4206" w:rsidRDefault="00CF589E" w:rsidP="00CF58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333333"/>
        </w:rPr>
      </w:pPr>
      <w:proofErr w:type="spellStart"/>
      <w:r w:rsidRPr="007A4206">
        <w:rPr>
          <w:color w:val="333333"/>
        </w:rPr>
        <w:t>Тербеліс</w:t>
      </w:r>
      <w:proofErr w:type="spellEnd"/>
      <w:r w:rsidRPr="007A4206">
        <w:rPr>
          <w:color w:val="333333"/>
        </w:rPr>
        <w:t xml:space="preserve"> амплитудасының анықтамасын </w:t>
      </w:r>
      <w:proofErr w:type="spellStart"/>
      <w:r w:rsidRPr="007A4206">
        <w:rPr>
          <w:color w:val="333333"/>
        </w:rPr>
        <w:t>айт</w:t>
      </w:r>
      <w:proofErr w:type="spellEnd"/>
      <w:r w:rsidRPr="007A4206">
        <w:rPr>
          <w:color w:val="333333"/>
        </w:rPr>
        <w:t>.</w:t>
      </w:r>
    </w:p>
    <w:p w:rsidR="00CF589E" w:rsidRPr="007A4206" w:rsidRDefault="00CF589E" w:rsidP="00CF58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333333"/>
        </w:rPr>
      </w:pPr>
      <w:proofErr w:type="spellStart"/>
      <w:r w:rsidRPr="007A4206">
        <w:rPr>
          <w:color w:val="333333"/>
        </w:rPr>
        <w:t>Тербеліс</w:t>
      </w:r>
      <w:proofErr w:type="spellEnd"/>
      <w:r w:rsidRPr="007A4206">
        <w:rPr>
          <w:color w:val="333333"/>
        </w:rPr>
        <w:t xml:space="preserve"> </w:t>
      </w:r>
      <w:proofErr w:type="spellStart"/>
      <w:r w:rsidRPr="007A4206">
        <w:rPr>
          <w:color w:val="333333"/>
        </w:rPr>
        <w:t>кезіндегі</w:t>
      </w:r>
      <w:proofErr w:type="spellEnd"/>
      <w:r w:rsidRPr="007A4206">
        <w:rPr>
          <w:color w:val="333333"/>
        </w:rPr>
        <w:t xml:space="preserve"> энергияның түрленуін түсіндір</w:t>
      </w:r>
      <w:proofErr w:type="gramStart"/>
      <w:r w:rsidRPr="007A4206">
        <w:rPr>
          <w:color w:val="333333"/>
        </w:rPr>
        <w:t xml:space="preserve"> .</w:t>
      </w:r>
      <w:proofErr w:type="gramEnd"/>
    </w:p>
    <w:p w:rsidR="00CF589E" w:rsidRPr="007A4206" w:rsidRDefault="00CF589E" w:rsidP="00CF58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7A4206">
        <w:rPr>
          <w:color w:val="333333"/>
        </w:rPr>
        <w:t xml:space="preserve">Өшетін </w:t>
      </w:r>
      <w:proofErr w:type="spellStart"/>
      <w:r w:rsidRPr="007A4206">
        <w:rPr>
          <w:color w:val="333333"/>
        </w:rPr>
        <w:t>тербелістер</w:t>
      </w:r>
      <w:proofErr w:type="spellEnd"/>
      <w:r w:rsidRPr="007A4206">
        <w:rPr>
          <w:color w:val="333333"/>
        </w:rPr>
        <w:t xml:space="preserve"> </w:t>
      </w:r>
      <w:proofErr w:type="spellStart"/>
      <w:r w:rsidRPr="007A4206">
        <w:rPr>
          <w:color w:val="333333"/>
        </w:rPr>
        <w:t>туралы</w:t>
      </w:r>
      <w:proofErr w:type="spellEnd"/>
      <w:r w:rsidRPr="007A4206">
        <w:rPr>
          <w:color w:val="333333"/>
        </w:rPr>
        <w:t xml:space="preserve"> не білесің</w:t>
      </w:r>
      <w:proofErr w:type="gramStart"/>
      <w:r w:rsidRPr="007A4206">
        <w:rPr>
          <w:color w:val="333333"/>
        </w:rPr>
        <w:t xml:space="preserve"> ?</w:t>
      </w:r>
      <w:proofErr w:type="gramEnd"/>
    </w:p>
    <w:p w:rsidR="00CF589E" w:rsidRPr="007A4206" w:rsidRDefault="00CF589E" w:rsidP="00CF58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333333"/>
        </w:rPr>
      </w:pPr>
      <w:proofErr w:type="spellStart"/>
      <w:r w:rsidRPr="007A4206">
        <w:rPr>
          <w:color w:val="333333"/>
        </w:rPr>
        <w:t>Тербелмелі</w:t>
      </w:r>
      <w:proofErr w:type="spellEnd"/>
      <w:r w:rsidRPr="007A4206">
        <w:rPr>
          <w:color w:val="333333"/>
        </w:rPr>
        <w:t xml:space="preserve"> қ</w:t>
      </w:r>
      <w:proofErr w:type="gramStart"/>
      <w:r w:rsidRPr="007A4206">
        <w:rPr>
          <w:color w:val="333333"/>
        </w:rPr>
        <w:t>оз</w:t>
      </w:r>
      <w:proofErr w:type="gramEnd"/>
      <w:r w:rsidRPr="007A4206">
        <w:rPr>
          <w:color w:val="333333"/>
        </w:rPr>
        <w:t xml:space="preserve">ғалыс болу үшін қандай </w:t>
      </w:r>
      <w:proofErr w:type="spellStart"/>
      <w:r w:rsidRPr="007A4206">
        <w:rPr>
          <w:color w:val="333333"/>
        </w:rPr>
        <w:t>шарттар</w:t>
      </w:r>
      <w:proofErr w:type="spellEnd"/>
      <w:r w:rsidRPr="007A4206">
        <w:rPr>
          <w:color w:val="333333"/>
        </w:rPr>
        <w:t xml:space="preserve"> қажет ?</w:t>
      </w:r>
    </w:p>
    <w:p w:rsidR="00CF589E" w:rsidRPr="007A4206" w:rsidRDefault="00CF589E" w:rsidP="00CF58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7A4206">
        <w:rPr>
          <w:color w:val="333333"/>
        </w:rPr>
        <w:t xml:space="preserve">Математикалық маятник </w:t>
      </w:r>
      <w:proofErr w:type="spellStart"/>
      <w:r w:rsidRPr="007A4206">
        <w:rPr>
          <w:color w:val="333333"/>
        </w:rPr>
        <w:t>дегеніміз</w:t>
      </w:r>
      <w:proofErr w:type="spellEnd"/>
      <w:r w:rsidRPr="007A4206">
        <w:rPr>
          <w:color w:val="333333"/>
        </w:rPr>
        <w:t xml:space="preserve"> не</w:t>
      </w:r>
      <w:proofErr w:type="gramStart"/>
      <w:r w:rsidRPr="007A4206">
        <w:rPr>
          <w:color w:val="333333"/>
        </w:rPr>
        <w:t xml:space="preserve"> ?</w:t>
      </w:r>
      <w:proofErr w:type="gramEnd"/>
      <w:r w:rsidRPr="007A4206">
        <w:rPr>
          <w:color w:val="333333"/>
        </w:rPr>
        <w:t xml:space="preserve"> Оның периодының </w:t>
      </w:r>
      <w:proofErr w:type="spellStart"/>
      <w:r w:rsidRPr="007A4206">
        <w:rPr>
          <w:color w:val="333333"/>
        </w:rPr>
        <w:t>формуласы</w:t>
      </w:r>
      <w:proofErr w:type="spellEnd"/>
    </w:p>
    <w:p w:rsidR="00CF589E" w:rsidRPr="007A4206" w:rsidRDefault="00CF589E" w:rsidP="00CF58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333333"/>
        </w:rPr>
      </w:pPr>
      <w:proofErr w:type="spellStart"/>
      <w:r w:rsidRPr="007A4206">
        <w:rPr>
          <w:color w:val="333333"/>
        </w:rPr>
        <w:t>Серіппелі</w:t>
      </w:r>
      <w:proofErr w:type="spellEnd"/>
      <w:r w:rsidRPr="007A4206">
        <w:rPr>
          <w:color w:val="333333"/>
        </w:rPr>
        <w:t xml:space="preserve"> маятник </w:t>
      </w:r>
      <w:proofErr w:type="spellStart"/>
      <w:r w:rsidRPr="007A4206">
        <w:rPr>
          <w:color w:val="333333"/>
        </w:rPr>
        <w:t>дегеніміз</w:t>
      </w:r>
      <w:proofErr w:type="spellEnd"/>
      <w:r w:rsidRPr="007A4206">
        <w:rPr>
          <w:color w:val="333333"/>
        </w:rPr>
        <w:t xml:space="preserve"> не</w:t>
      </w:r>
      <w:proofErr w:type="gramStart"/>
      <w:r w:rsidRPr="007A4206">
        <w:rPr>
          <w:color w:val="333333"/>
        </w:rPr>
        <w:t xml:space="preserve"> ?</w:t>
      </w:r>
      <w:proofErr w:type="gramEnd"/>
      <w:r w:rsidRPr="007A4206">
        <w:rPr>
          <w:color w:val="333333"/>
        </w:rPr>
        <w:t xml:space="preserve"> оның периодының </w:t>
      </w:r>
      <w:proofErr w:type="spellStart"/>
      <w:r w:rsidRPr="007A4206">
        <w:rPr>
          <w:color w:val="333333"/>
        </w:rPr>
        <w:t>формуласы</w:t>
      </w:r>
      <w:proofErr w:type="spellEnd"/>
      <w:r w:rsidRPr="007A4206">
        <w:rPr>
          <w:color w:val="333333"/>
        </w:rPr>
        <w:t xml:space="preserve"> </w:t>
      </w:r>
      <w:proofErr w:type="spellStart"/>
      <w:r w:rsidRPr="007A4206">
        <w:rPr>
          <w:color w:val="333333"/>
        </w:rPr>
        <w:t>жаз</w:t>
      </w:r>
      <w:proofErr w:type="spellEnd"/>
    </w:p>
    <w:p w:rsidR="00CF589E" w:rsidRPr="00CF589E" w:rsidRDefault="00CF589E" w:rsidP="00F22CB2">
      <w:pPr>
        <w:spacing w:after="0" w:line="240" w:lineRule="auto"/>
        <w:jc w:val="both"/>
        <w:rPr>
          <w:sz w:val="28"/>
          <w:szCs w:val="28"/>
        </w:rPr>
      </w:pPr>
    </w:p>
    <w:p w:rsidR="00396AD5" w:rsidRPr="00396AD5" w:rsidRDefault="00CF589E" w:rsidP="00CF589E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242"/>
          <w:sz w:val="27"/>
          <w:szCs w:val="27"/>
          <w:lang w:val="kk-KZ"/>
        </w:rPr>
      </w:pPr>
      <w:r w:rsidRPr="00CF589E">
        <w:rPr>
          <w:rFonts w:ascii="Times New Roman" w:eastAsia="Times New Roman" w:hAnsi="Times New Roman" w:cs="Times New Roman"/>
          <w:color w:val="464242"/>
          <w:sz w:val="24"/>
          <w:szCs w:val="24"/>
          <w:lang w:val="kk-KZ"/>
        </w:rPr>
        <w:t>№1 есеп</w:t>
      </w:r>
      <w:r w:rsidR="00396AD5" w:rsidRPr="00396AD5">
        <w:rPr>
          <w:rFonts w:ascii="Arial" w:eastAsia="Times New Roman" w:hAnsi="Arial" w:cs="Arial"/>
          <w:color w:val="464242"/>
          <w:sz w:val="27"/>
          <w:szCs w:val="27"/>
          <w:lang w:val="kk-KZ"/>
        </w:rPr>
        <w:t> </w:t>
      </w:r>
      <w:r w:rsidR="00396AD5" w:rsidRPr="00396AD5">
        <w:rPr>
          <w:rFonts w:ascii="Times New Roman" w:eastAsia="Times New Roman" w:hAnsi="Times New Roman" w:cs="Times New Roman"/>
          <w:color w:val="464242"/>
          <w:sz w:val="27"/>
          <w:szCs w:val="27"/>
          <w:lang w:val="kk-KZ"/>
        </w:rPr>
        <w:t>Суретте дененің тербеліс координатасының уақытқа тәуелділік графигі берілген</w:t>
      </w:r>
    </w:p>
    <w:p w:rsidR="00396AD5" w:rsidRPr="00396AD5" w:rsidRDefault="00396AD5" w:rsidP="00CF589E">
      <w:pPr>
        <w:shd w:val="clear" w:color="auto" w:fill="FFFFFF" w:themeFill="background1"/>
        <w:spacing w:after="225" w:line="240" w:lineRule="auto"/>
        <w:textAlignment w:val="baseline"/>
        <w:rPr>
          <w:rFonts w:ascii="Arial" w:eastAsia="Times New Roman" w:hAnsi="Arial" w:cs="Arial"/>
          <w:color w:val="464242"/>
          <w:sz w:val="27"/>
          <w:szCs w:val="27"/>
          <w:lang w:val="kk-KZ"/>
        </w:rPr>
      </w:pPr>
      <w:r>
        <w:rPr>
          <w:rFonts w:ascii="Arial" w:eastAsia="Times New Roman" w:hAnsi="Arial" w:cs="Arial"/>
          <w:noProof/>
          <w:color w:val="464242"/>
          <w:sz w:val="27"/>
          <w:szCs w:val="27"/>
        </w:rPr>
        <w:drawing>
          <wp:inline distT="0" distB="0" distL="0" distR="0">
            <wp:extent cx="2124075" cy="2000413"/>
            <wp:effectExtent l="19050" t="0" r="9525" b="0"/>
            <wp:docPr id="10" name="Рисунок 10" descr="https://uchitel.pro/wp-content/uploads/2018/12/2018-12-06_22-10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chitel.pro/wp-content/uploads/2018/12/2018-12-06_22-10-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00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AD5" w:rsidRPr="00396AD5" w:rsidRDefault="00396AD5" w:rsidP="00CF589E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64242"/>
          <w:sz w:val="27"/>
          <w:szCs w:val="27"/>
          <w:lang w:val="kk-KZ"/>
        </w:rPr>
      </w:pPr>
      <w:r w:rsidRPr="00CF589E">
        <w:rPr>
          <w:rFonts w:ascii="Times New Roman" w:eastAsia="Times New Roman" w:hAnsi="Times New Roman" w:cs="Times New Roman"/>
          <w:bCs/>
          <w:color w:val="464242"/>
          <w:sz w:val="27"/>
          <w:lang w:val="kk-KZ"/>
        </w:rPr>
        <w:t>График бойынша 1/ тербеліс амплитудасын,2/ тербеліс жиілігін,3/ координата теңдеуін жазу керек</w:t>
      </w:r>
      <w:r w:rsidR="00CF589E" w:rsidRPr="00CF589E">
        <w:rPr>
          <w:rFonts w:ascii="Times New Roman" w:eastAsia="Times New Roman" w:hAnsi="Times New Roman" w:cs="Times New Roman"/>
          <w:bCs/>
          <w:color w:val="464242"/>
          <w:sz w:val="27"/>
          <w:lang w:val="kk-KZ"/>
        </w:rPr>
        <w:t>?</w:t>
      </w:r>
    </w:p>
    <w:p w:rsidR="00396AD5" w:rsidRPr="00396AD5" w:rsidRDefault="00396AD5" w:rsidP="00CF589E">
      <w:pPr>
        <w:shd w:val="clear" w:color="auto" w:fill="FFFFFF" w:themeFill="background1"/>
        <w:spacing w:after="225" w:line="240" w:lineRule="auto"/>
        <w:textAlignment w:val="baseline"/>
        <w:rPr>
          <w:rFonts w:ascii="Arial" w:eastAsia="Times New Roman" w:hAnsi="Arial" w:cs="Arial"/>
          <w:color w:val="464242"/>
          <w:sz w:val="27"/>
          <w:szCs w:val="27"/>
          <w:lang w:val="kk-KZ"/>
        </w:rPr>
      </w:pPr>
      <w:r>
        <w:rPr>
          <w:rFonts w:ascii="Arial" w:eastAsia="Times New Roman" w:hAnsi="Arial" w:cs="Arial"/>
          <w:noProof/>
          <w:color w:val="464242"/>
          <w:sz w:val="27"/>
          <w:szCs w:val="27"/>
        </w:rPr>
        <w:drawing>
          <wp:inline distT="0" distB="0" distL="0" distR="0">
            <wp:extent cx="2449451" cy="980864"/>
            <wp:effectExtent l="19050" t="0" r="7999" b="0"/>
            <wp:docPr id="11" name="Рисунок 11" descr="https://uchitel.pro/wp-content/uploads/2018/12/2018-12-06_22-10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uchitel.pro/wp-content/uploads/2018/12/2018-12-06_22-10-1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48" cy="983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AD5" w:rsidRPr="00396AD5" w:rsidRDefault="00F108ED" w:rsidP="00CF589E">
      <w:pPr>
        <w:shd w:val="clear" w:color="auto" w:fill="FFFFFF" w:themeFill="background1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108ED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630.95pt;height:.75pt" o:hrpct="0" o:hralign="center" o:hrstd="t" o:hr="t" fillcolor="#a0a0a0" stroked="f"/>
        </w:pict>
      </w:r>
    </w:p>
    <w:p w:rsidR="00396AD5" w:rsidRPr="00CF589E" w:rsidRDefault="00CF589E" w:rsidP="00CF589E">
      <w:pPr>
        <w:pStyle w:val="a3"/>
        <w:shd w:val="clear" w:color="auto" w:fill="FFFFFF" w:themeFill="background1"/>
        <w:spacing w:before="0" w:beforeAutospacing="0" w:after="0" w:afterAutospacing="0"/>
        <w:textAlignment w:val="baseline"/>
        <w:rPr>
          <w:color w:val="464242"/>
          <w:lang w:val="kk-KZ"/>
        </w:rPr>
      </w:pPr>
      <w:r>
        <w:rPr>
          <w:rStyle w:val="aa"/>
          <w:b w:val="0"/>
          <w:color w:val="464242"/>
          <w:bdr w:val="none" w:sz="0" w:space="0" w:color="auto" w:frame="1"/>
          <w:lang w:val="kk-KZ"/>
        </w:rPr>
        <w:t xml:space="preserve">№2 есеп. </w:t>
      </w:r>
      <w:r w:rsidRPr="00CF589E">
        <w:rPr>
          <w:rStyle w:val="aa"/>
          <w:b w:val="0"/>
          <w:color w:val="464242"/>
          <w:bdr w:val="none" w:sz="0" w:space="0" w:color="auto" w:frame="1"/>
          <w:lang w:val="kk-KZ"/>
        </w:rPr>
        <w:t>Дене координатасының уақытқа тәуелделік графиг</w:t>
      </w:r>
      <w:r w:rsidR="00396AD5" w:rsidRPr="00CF589E">
        <w:rPr>
          <w:rStyle w:val="aa"/>
          <w:b w:val="0"/>
          <w:color w:val="464242"/>
          <w:bdr w:val="none" w:sz="0" w:space="0" w:color="auto" w:frame="1"/>
          <w:lang w:val="kk-KZ"/>
        </w:rPr>
        <w:t>і</w:t>
      </w:r>
      <w:r w:rsidRPr="00CF589E">
        <w:rPr>
          <w:rStyle w:val="aa"/>
          <w:b w:val="0"/>
          <w:color w:val="464242"/>
          <w:bdr w:val="none" w:sz="0" w:space="0" w:color="auto" w:frame="1"/>
          <w:lang w:val="kk-KZ"/>
        </w:rPr>
        <w:t>н</w:t>
      </w:r>
      <w:r w:rsidR="00396AD5" w:rsidRPr="00CF589E">
        <w:rPr>
          <w:rStyle w:val="aa"/>
          <w:b w:val="0"/>
          <w:color w:val="464242"/>
          <w:bdr w:val="none" w:sz="0" w:space="0" w:color="auto" w:frame="1"/>
          <w:lang w:val="kk-KZ"/>
        </w:rPr>
        <w:t xml:space="preserve"> пайдаланып </w:t>
      </w:r>
      <w:r w:rsidRPr="00CF589E">
        <w:rPr>
          <w:rStyle w:val="aa"/>
          <w:b w:val="0"/>
          <w:color w:val="464242"/>
          <w:bdr w:val="none" w:sz="0" w:space="0" w:color="auto" w:frame="1"/>
          <w:lang w:val="kk-KZ"/>
        </w:rPr>
        <w:t xml:space="preserve"> тербеліс амплитудасын, периодын, жиілігін табу керек, x(t) тәуелділік теңдеуін жаз, 0,1 және 0,2с өткеннен кейінгі координаталарын тап?</w:t>
      </w:r>
    </w:p>
    <w:p w:rsidR="00396AD5" w:rsidRPr="00CF589E" w:rsidRDefault="00CF589E" w:rsidP="00F22C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</w:rPr>
        <w:lastRenderedPageBreak/>
        <w:drawing>
          <wp:inline distT="0" distB="0" distL="0" distR="0">
            <wp:extent cx="2495550" cy="1691769"/>
            <wp:effectExtent l="19050" t="0" r="0" b="0"/>
            <wp:docPr id="17" name="Рисунок 17" descr="https://uchitel.pro/wp-content/uploads/2018/12/2018-12-11_19-18-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uchitel.pro/wp-content/uploads/2018/12/2018-12-11_19-18-5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691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89E" w:rsidRDefault="00CF589E" w:rsidP="008455F7">
      <w:pPr>
        <w:pStyle w:val="a3"/>
        <w:spacing w:before="0" w:beforeAutospacing="0" w:after="150" w:afterAutospacing="0"/>
        <w:rPr>
          <w:sz w:val="21"/>
          <w:szCs w:val="21"/>
          <w:lang w:val="kk-KZ"/>
        </w:rPr>
      </w:pPr>
    </w:p>
    <w:p w:rsidR="008455F7" w:rsidRDefault="008455F7" w:rsidP="008455F7">
      <w:pPr>
        <w:pStyle w:val="a3"/>
        <w:spacing w:before="0" w:beforeAutospacing="0" w:after="150" w:afterAutospacing="0"/>
        <w:rPr>
          <w:sz w:val="21"/>
          <w:szCs w:val="21"/>
        </w:rPr>
      </w:pPr>
      <w:proofErr w:type="spellStart"/>
      <w:r>
        <w:rPr>
          <w:sz w:val="21"/>
          <w:szCs w:val="21"/>
        </w:rPr>
        <w:t>Ауызша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есептер</w:t>
      </w:r>
      <w:proofErr w:type="spellEnd"/>
      <w:r>
        <w:rPr>
          <w:sz w:val="21"/>
          <w:szCs w:val="21"/>
        </w:rPr>
        <w:t>.</w:t>
      </w:r>
    </w:p>
    <w:p w:rsidR="008455F7" w:rsidRPr="00CF589E" w:rsidRDefault="008455F7" w:rsidP="00CF589E">
      <w:pPr>
        <w:pStyle w:val="a3"/>
        <w:numPr>
          <w:ilvl w:val="0"/>
          <w:numId w:val="4"/>
        </w:numPr>
        <w:spacing w:before="0" w:beforeAutospacing="0" w:after="0" w:afterAutospacing="0"/>
        <w:rPr>
          <w:sz w:val="22"/>
          <w:szCs w:val="22"/>
        </w:rPr>
      </w:pPr>
      <w:proofErr w:type="spellStart"/>
      <w:r w:rsidRPr="00CF589E">
        <w:rPr>
          <w:sz w:val="22"/>
          <w:szCs w:val="22"/>
        </w:rPr>
        <w:t>Егер</w:t>
      </w:r>
      <w:proofErr w:type="spellEnd"/>
      <w:r w:rsidRPr="00CF589E">
        <w:rPr>
          <w:sz w:val="22"/>
          <w:szCs w:val="22"/>
        </w:rPr>
        <w:t xml:space="preserve"> </w:t>
      </w:r>
      <w:proofErr w:type="spellStart"/>
      <w:r w:rsidRPr="00CF589E">
        <w:rPr>
          <w:sz w:val="22"/>
          <w:szCs w:val="22"/>
        </w:rPr>
        <w:t>серіппелі</w:t>
      </w:r>
      <w:proofErr w:type="spellEnd"/>
      <w:r w:rsidRPr="00CF589E">
        <w:rPr>
          <w:sz w:val="22"/>
          <w:szCs w:val="22"/>
        </w:rPr>
        <w:t xml:space="preserve"> маятник жүгінің </w:t>
      </w:r>
      <w:proofErr w:type="spellStart"/>
      <w:r w:rsidRPr="00CF589E">
        <w:rPr>
          <w:sz w:val="22"/>
          <w:szCs w:val="22"/>
        </w:rPr>
        <w:t>массасын</w:t>
      </w:r>
      <w:proofErr w:type="spellEnd"/>
      <w:r w:rsidRPr="00CF589E">
        <w:rPr>
          <w:sz w:val="22"/>
          <w:szCs w:val="22"/>
        </w:rPr>
        <w:t xml:space="preserve"> 4 </w:t>
      </w:r>
      <w:proofErr w:type="spellStart"/>
      <w:r w:rsidRPr="00CF589E">
        <w:rPr>
          <w:sz w:val="22"/>
          <w:szCs w:val="22"/>
        </w:rPr>
        <w:t>есе</w:t>
      </w:r>
      <w:proofErr w:type="spellEnd"/>
      <w:r w:rsidRPr="00CF589E">
        <w:rPr>
          <w:sz w:val="22"/>
          <w:szCs w:val="22"/>
        </w:rPr>
        <w:t xml:space="preserve"> артық жүкпен </w:t>
      </w:r>
      <w:proofErr w:type="spellStart"/>
      <w:r w:rsidRPr="00CF589E">
        <w:rPr>
          <w:sz w:val="22"/>
          <w:szCs w:val="22"/>
        </w:rPr>
        <w:t>алмастырса</w:t>
      </w:r>
      <w:proofErr w:type="spellEnd"/>
      <w:proofErr w:type="gramStart"/>
      <w:r w:rsidRPr="00CF589E">
        <w:rPr>
          <w:sz w:val="22"/>
          <w:szCs w:val="22"/>
        </w:rPr>
        <w:t xml:space="preserve"> ,</w:t>
      </w:r>
      <w:proofErr w:type="gramEnd"/>
      <w:r w:rsidRPr="00CF589E">
        <w:rPr>
          <w:sz w:val="22"/>
          <w:szCs w:val="22"/>
        </w:rPr>
        <w:t xml:space="preserve"> оның периоды қалай өзгереді ?</w:t>
      </w:r>
    </w:p>
    <w:p w:rsidR="008455F7" w:rsidRPr="00CF589E" w:rsidRDefault="008455F7" w:rsidP="00CF589E">
      <w:pPr>
        <w:pStyle w:val="a3"/>
        <w:numPr>
          <w:ilvl w:val="0"/>
          <w:numId w:val="4"/>
        </w:numPr>
        <w:spacing w:before="0" w:beforeAutospacing="0" w:after="0" w:afterAutospacing="0"/>
        <w:rPr>
          <w:sz w:val="22"/>
          <w:szCs w:val="22"/>
        </w:rPr>
      </w:pPr>
      <w:r w:rsidRPr="00CF589E">
        <w:rPr>
          <w:sz w:val="22"/>
          <w:szCs w:val="22"/>
        </w:rPr>
        <w:t xml:space="preserve">Математикалық маятник жібінің ұзындығы </w:t>
      </w:r>
      <w:proofErr w:type="spellStart"/>
      <w:r w:rsidRPr="00CF589E">
        <w:rPr>
          <w:sz w:val="22"/>
          <w:szCs w:val="22"/>
        </w:rPr>
        <w:t>арттырса</w:t>
      </w:r>
      <w:proofErr w:type="spellEnd"/>
      <w:r w:rsidRPr="00CF589E">
        <w:rPr>
          <w:sz w:val="22"/>
          <w:szCs w:val="22"/>
        </w:rPr>
        <w:t xml:space="preserve"> не байқалады</w:t>
      </w:r>
      <w:proofErr w:type="gramStart"/>
      <w:r w:rsidRPr="00CF589E">
        <w:rPr>
          <w:sz w:val="22"/>
          <w:szCs w:val="22"/>
        </w:rPr>
        <w:t xml:space="preserve"> ?</w:t>
      </w:r>
      <w:proofErr w:type="gramEnd"/>
    </w:p>
    <w:p w:rsidR="008455F7" w:rsidRPr="00CF589E" w:rsidRDefault="008455F7" w:rsidP="00CF589E">
      <w:pPr>
        <w:pStyle w:val="a3"/>
        <w:numPr>
          <w:ilvl w:val="0"/>
          <w:numId w:val="4"/>
        </w:numPr>
        <w:spacing w:before="0" w:beforeAutospacing="0" w:after="0" w:afterAutospacing="0"/>
        <w:rPr>
          <w:sz w:val="22"/>
          <w:szCs w:val="22"/>
        </w:rPr>
      </w:pPr>
      <w:proofErr w:type="gramStart"/>
      <w:r w:rsidRPr="00CF589E">
        <w:rPr>
          <w:color w:val="000000"/>
          <w:sz w:val="22"/>
          <w:szCs w:val="22"/>
          <w:shd w:val="clear" w:color="auto" w:fill="FFFFFF"/>
        </w:rPr>
        <w:t>Ай</w:t>
      </w:r>
      <w:proofErr w:type="gramEnd"/>
      <w:r w:rsidRPr="00CF589E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CF589E">
        <w:rPr>
          <w:color w:val="000000"/>
          <w:sz w:val="22"/>
          <w:szCs w:val="22"/>
          <w:shd w:val="clear" w:color="auto" w:fill="FFFFFF"/>
        </w:rPr>
        <w:t>бетіндегі</w:t>
      </w:r>
      <w:proofErr w:type="spellEnd"/>
      <w:r w:rsidRPr="00CF589E">
        <w:rPr>
          <w:color w:val="000000"/>
          <w:sz w:val="22"/>
          <w:szCs w:val="22"/>
          <w:shd w:val="clear" w:color="auto" w:fill="FFFFFF"/>
        </w:rPr>
        <w:t xml:space="preserve"> ұзындығы 1 м математикалық маятниктің </w:t>
      </w:r>
      <w:proofErr w:type="spellStart"/>
      <w:r w:rsidRPr="00CF589E">
        <w:rPr>
          <w:color w:val="000000"/>
          <w:sz w:val="22"/>
          <w:szCs w:val="22"/>
          <w:shd w:val="clear" w:color="auto" w:fill="FFFFFF"/>
        </w:rPr>
        <w:t>тербеліс</w:t>
      </w:r>
      <w:proofErr w:type="spellEnd"/>
      <w:r w:rsidRPr="00CF589E">
        <w:rPr>
          <w:color w:val="000000"/>
          <w:sz w:val="22"/>
          <w:szCs w:val="22"/>
          <w:shd w:val="clear" w:color="auto" w:fill="FFFFFF"/>
        </w:rPr>
        <w:t xml:space="preserve"> периоды қандай? Айдағы </w:t>
      </w:r>
      <w:proofErr w:type="spellStart"/>
      <w:r w:rsidRPr="00CF589E">
        <w:rPr>
          <w:color w:val="000000"/>
          <w:sz w:val="22"/>
          <w:szCs w:val="22"/>
          <w:shd w:val="clear" w:color="auto" w:fill="FFFFFF"/>
        </w:rPr>
        <w:t>еркін</w:t>
      </w:r>
      <w:proofErr w:type="spellEnd"/>
      <w:r w:rsidRPr="00CF589E">
        <w:rPr>
          <w:color w:val="000000"/>
          <w:sz w:val="22"/>
          <w:szCs w:val="22"/>
          <w:shd w:val="clear" w:color="auto" w:fill="FFFFFF"/>
        </w:rPr>
        <w:t xml:space="preserve"> тісү үдеуі 1,62 м/с</w:t>
      </w:r>
      <w:proofErr w:type="gramStart"/>
      <w:r w:rsidRPr="00CF589E">
        <w:rPr>
          <w:color w:val="000000"/>
          <w:sz w:val="22"/>
          <w:szCs w:val="22"/>
          <w:shd w:val="clear" w:color="auto" w:fill="FFFFFF"/>
        </w:rPr>
        <w:t>2</w:t>
      </w:r>
      <w:proofErr w:type="gramEnd"/>
      <w:r w:rsidRPr="00CF589E">
        <w:rPr>
          <w:color w:val="000000"/>
          <w:sz w:val="22"/>
          <w:szCs w:val="22"/>
          <w:shd w:val="clear" w:color="auto" w:fill="FFFFFF"/>
        </w:rPr>
        <w:t>.</w:t>
      </w:r>
    </w:p>
    <w:p w:rsidR="00024E32" w:rsidRPr="00CF589E" w:rsidRDefault="00024E32" w:rsidP="00CF589E">
      <w:pPr>
        <w:pStyle w:val="a3"/>
        <w:numPr>
          <w:ilvl w:val="0"/>
          <w:numId w:val="4"/>
        </w:numPr>
        <w:spacing w:before="0" w:beforeAutospacing="0" w:after="0" w:afterAutospacing="0"/>
        <w:rPr>
          <w:sz w:val="22"/>
          <w:szCs w:val="22"/>
        </w:rPr>
      </w:pPr>
      <w:r w:rsidRPr="00CF589E">
        <w:rPr>
          <w:color w:val="000000"/>
          <w:sz w:val="22"/>
          <w:szCs w:val="22"/>
          <w:shd w:val="clear" w:color="auto" w:fill="FFFFFF"/>
          <w:lang w:val="kk-KZ"/>
        </w:rPr>
        <w:t>Материялық нүкт</w:t>
      </w:r>
      <w:r w:rsidRPr="00CF589E">
        <w:rPr>
          <w:color w:val="000000"/>
          <w:sz w:val="22"/>
          <w:szCs w:val="22"/>
          <w:shd w:val="clear" w:color="auto" w:fill="FFFFFF"/>
        </w:rPr>
        <w:t xml:space="preserve">: </w:t>
      </w:r>
      <w:proofErr w:type="spellStart"/>
      <w:r w:rsidRPr="00CF589E">
        <w:rPr>
          <w:color w:val="000000"/>
          <w:sz w:val="22"/>
          <w:szCs w:val="22"/>
          <w:shd w:val="clear" w:color="auto" w:fill="FFFFFF"/>
        </w:rPr>
        <w:t>x</w:t>
      </w:r>
      <w:proofErr w:type="spellEnd"/>
      <w:r w:rsidRPr="00CF589E">
        <w:rPr>
          <w:color w:val="000000"/>
          <w:sz w:val="22"/>
          <w:szCs w:val="22"/>
          <w:shd w:val="clear" w:color="auto" w:fill="FFFFFF"/>
        </w:rPr>
        <w:t xml:space="preserve"> = 0,15 cosπ (</w:t>
      </w:r>
      <w:proofErr w:type="spellStart"/>
      <w:r w:rsidRPr="00CF589E">
        <w:rPr>
          <w:color w:val="000000"/>
          <w:sz w:val="22"/>
          <w:szCs w:val="22"/>
          <w:shd w:val="clear" w:color="auto" w:fill="FFFFFF"/>
        </w:rPr>
        <w:t>t</w:t>
      </w:r>
      <w:proofErr w:type="spellEnd"/>
      <w:r w:rsidRPr="00CF589E">
        <w:rPr>
          <w:color w:val="000000"/>
          <w:sz w:val="22"/>
          <w:szCs w:val="22"/>
          <w:shd w:val="clear" w:color="auto" w:fill="FFFFFF"/>
        </w:rPr>
        <w:t xml:space="preserve"> + 1)</w:t>
      </w:r>
      <w:r w:rsidRPr="00CF589E">
        <w:rPr>
          <w:color w:val="000000"/>
          <w:sz w:val="22"/>
          <w:szCs w:val="22"/>
          <w:shd w:val="clear" w:color="auto" w:fill="FFFFFF"/>
          <w:lang w:val="kk-KZ"/>
        </w:rPr>
        <w:t xml:space="preserve"> заңымен тербеледі.Тербеліс амплитудасын, периодын, бастапқы фазасын табу керек.</w:t>
      </w:r>
    </w:p>
    <w:p w:rsidR="00024E32" w:rsidRPr="00CF589E" w:rsidRDefault="00024E32" w:rsidP="00CF589E">
      <w:pPr>
        <w:pStyle w:val="a3"/>
        <w:numPr>
          <w:ilvl w:val="0"/>
          <w:numId w:val="4"/>
        </w:numPr>
        <w:shd w:val="clear" w:color="auto" w:fill="FFFFFF"/>
        <w:spacing w:before="400" w:beforeAutospacing="0" w:after="0" w:afterAutospacing="0"/>
        <w:jc w:val="both"/>
        <w:rPr>
          <w:color w:val="000000"/>
          <w:sz w:val="22"/>
          <w:szCs w:val="22"/>
        </w:rPr>
      </w:pPr>
      <w:r w:rsidRPr="00CF589E">
        <w:rPr>
          <w:color w:val="000000"/>
          <w:sz w:val="22"/>
          <w:szCs w:val="22"/>
          <w:lang w:val="kk-KZ"/>
        </w:rPr>
        <w:t>Егер тербелістің бастапқы фазасы нөлге тең,</w:t>
      </w:r>
      <w:r w:rsidR="00396AD5" w:rsidRPr="00CF589E">
        <w:rPr>
          <w:color w:val="000000"/>
          <w:sz w:val="22"/>
          <w:szCs w:val="22"/>
          <w:lang w:val="kk-KZ"/>
        </w:rPr>
        <w:t xml:space="preserve"> тербеліс периоды 10с, тербеліс амплитудасы 10см болса гармониялық тербеліс теңдеуін жаз?</w:t>
      </w:r>
    </w:p>
    <w:p w:rsidR="008455F7" w:rsidRDefault="008455F7" w:rsidP="008455F7">
      <w:pPr>
        <w:pStyle w:val="a3"/>
        <w:spacing w:before="0" w:beforeAutospacing="0" w:after="150" w:afterAutospacing="0"/>
        <w:rPr>
          <w:sz w:val="21"/>
          <w:szCs w:val="21"/>
        </w:rPr>
      </w:pPr>
      <w:proofErr w:type="gramStart"/>
      <w:r w:rsidRPr="00030546">
        <w:rPr>
          <w:b/>
          <w:sz w:val="21"/>
          <w:szCs w:val="21"/>
        </w:rPr>
        <w:t>К</w:t>
      </w:r>
      <w:proofErr w:type="gramEnd"/>
      <w:r w:rsidRPr="00030546">
        <w:rPr>
          <w:b/>
          <w:sz w:val="21"/>
          <w:szCs w:val="21"/>
        </w:rPr>
        <w:t xml:space="preserve">үрделірек </w:t>
      </w:r>
      <w:proofErr w:type="spellStart"/>
      <w:r w:rsidRPr="00030546">
        <w:rPr>
          <w:b/>
          <w:sz w:val="21"/>
          <w:szCs w:val="21"/>
        </w:rPr>
        <w:t>есептер</w:t>
      </w:r>
      <w:proofErr w:type="spellEnd"/>
      <w:r>
        <w:rPr>
          <w:sz w:val="21"/>
          <w:szCs w:val="21"/>
        </w:rPr>
        <w:t>.</w:t>
      </w:r>
    </w:p>
    <w:p w:rsidR="008455F7" w:rsidRDefault="008455F7" w:rsidP="008455F7">
      <w:pPr>
        <w:pStyle w:val="a3"/>
        <w:numPr>
          <w:ilvl w:val="0"/>
          <w:numId w:val="8"/>
        </w:numPr>
        <w:spacing w:before="0" w:beforeAutospacing="0" w:after="150" w:afterAutospacing="0"/>
        <w:rPr>
          <w:sz w:val="21"/>
          <w:szCs w:val="21"/>
        </w:rPr>
      </w:pPr>
      <w:proofErr w:type="spellStart"/>
      <w:r>
        <w:rPr>
          <w:sz w:val="21"/>
          <w:szCs w:val="21"/>
        </w:rPr>
        <w:t>Массасы</w:t>
      </w:r>
      <w:proofErr w:type="spellEnd"/>
      <w:r>
        <w:rPr>
          <w:sz w:val="21"/>
          <w:szCs w:val="21"/>
        </w:rPr>
        <w:t xml:space="preserve"> 0,1 кг дененің қатаңдық </w:t>
      </w:r>
      <w:proofErr w:type="spellStart"/>
      <w:r>
        <w:rPr>
          <w:sz w:val="21"/>
          <w:szCs w:val="21"/>
        </w:rPr>
        <w:t>коэффициенті</w:t>
      </w:r>
      <w:proofErr w:type="spellEnd"/>
      <w:r>
        <w:rPr>
          <w:sz w:val="21"/>
          <w:szCs w:val="21"/>
        </w:rPr>
        <w:t xml:space="preserve"> 250 Н/м </w:t>
      </w:r>
      <w:proofErr w:type="spellStart"/>
      <w:r>
        <w:rPr>
          <w:sz w:val="21"/>
          <w:szCs w:val="21"/>
        </w:rPr>
        <w:t>серіппедегі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тербеліс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амплитудасы</w:t>
      </w:r>
      <w:proofErr w:type="spellEnd"/>
      <w:r>
        <w:rPr>
          <w:sz w:val="21"/>
          <w:szCs w:val="21"/>
        </w:rPr>
        <w:t xml:space="preserve"> 0,15 м. Жылдамдық модулінің ең үлкен </w:t>
      </w:r>
      <w:proofErr w:type="spellStart"/>
      <w:r>
        <w:rPr>
          <w:sz w:val="21"/>
          <w:szCs w:val="21"/>
        </w:rPr>
        <w:t>шамасын</w:t>
      </w:r>
      <w:proofErr w:type="spellEnd"/>
      <w:r>
        <w:rPr>
          <w:sz w:val="21"/>
          <w:szCs w:val="21"/>
        </w:rPr>
        <w:t xml:space="preserve"> тап</w:t>
      </w:r>
      <w:proofErr w:type="gramStart"/>
      <w:r>
        <w:rPr>
          <w:sz w:val="21"/>
          <w:szCs w:val="21"/>
        </w:rPr>
        <w:t xml:space="preserve"> .</w:t>
      </w:r>
      <w:proofErr w:type="gramEnd"/>
    </w:p>
    <w:p w:rsidR="008455F7" w:rsidRDefault="008455F7" w:rsidP="008455F7">
      <w:pPr>
        <w:pStyle w:val="a3"/>
        <w:numPr>
          <w:ilvl w:val="0"/>
          <w:numId w:val="8"/>
        </w:numPr>
        <w:spacing w:before="0" w:beforeAutospacing="0" w:after="150" w:afterAutospacing="0"/>
        <w:rPr>
          <w:sz w:val="21"/>
          <w:szCs w:val="21"/>
        </w:rPr>
      </w:pPr>
      <w:proofErr w:type="spellStart"/>
      <w:proofErr w:type="gramStart"/>
      <w:r>
        <w:rPr>
          <w:sz w:val="21"/>
          <w:szCs w:val="21"/>
        </w:rPr>
        <w:t>Б</w:t>
      </w:r>
      <w:proofErr w:type="gramEnd"/>
      <w:r>
        <w:rPr>
          <w:sz w:val="21"/>
          <w:szCs w:val="21"/>
        </w:rPr>
        <w:t>ірдей</w:t>
      </w:r>
      <w:proofErr w:type="spellEnd"/>
      <w:r>
        <w:rPr>
          <w:sz w:val="21"/>
          <w:szCs w:val="21"/>
        </w:rPr>
        <w:t xml:space="preserve"> уақыт </w:t>
      </w:r>
      <w:proofErr w:type="spellStart"/>
      <w:r>
        <w:rPr>
          <w:sz w:val="21"/>
          <w:szCs w:val="21"/>
        </w:rPr>
        <w:t>ішінде</w:t>
      </w:r>
      <w:proofErr w:type="spellEnd"/>
      <w:r>
        <w:rPr>
          <w:sz w:val="21"/>
          <w:szCs w:val="21"/>
        </w:rPr>
        <w:t xml:space="preserve"> математикалық маятниктердің </w:t>
      </w:r>
      <w:proofErr w:type="spellStart"/>
      <w:r>
        <w:rPr>
          <w:sz w:val="21"/>
          <w:szCs w:val="21"/>
        </w:rPr>
        <w:t>біреуі</w:t>
      </w:r>
      <w:proofErr w:type="spellEnd"/>
      <w:r>
        <w:rPr>
          <w:sz w:val="21"/>
          <w:szCs w:val="21"/>
        </w:rPr>
        <w:t xml:space="preserve"> 10, ал </w:t>
      </w:r>
      <w:proofErr w:type="spellStart"/>
      <w:r>
        <w:rPr>
          <w:sz w:val="21"/>
          <w:szCs w:val="21"/>
        </w:rPr>
        <w:t>екіншісі</w:t>
      </w:r>
      <w:proofErr w:type="spellEnd"/>
      <w:r>
        <w:rPr>
          <w:sz w:val="21"/>
          <w:szCs w:val="21"/>
        </w:rPr>
        <w:t xml:space="preserve"> 30 </w:t>
      </w:r>
      <w:proofErr w:type="spellStart"/>
      <w:r>
        <w:rPr>
          <w:sz w:val="21"/>
          <w:szCs w:val="21"/>
        </w:rPr>
        <w:t>тербеліс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жасайтын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болса</w:t>
      </w:r>
      <w:proofErr w:type="spellEnd"/>
      <w:r>
        <w:rPr>
          <w:sz w:val="21"/>
          <w:szCs w:val="21"/>
        </w:rPr>
        <w:t>, олардың ұзындықтарының қатынасы қандай?</w:t>
      </w:r>
    </w:p>
    <w:p w:rsidR="00F22CB2" w:rsidRPr="007A4206" w:rsidRDefault="00F22CB2" w:rsidP="007A4206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2CB2" w:rsidRDefault="00F22CB2" w:rsidP="00F22CB2">
      <w:pPr>
        <w:shd w:val="clear" w:color="auto" w:fill="FFFFFF"/>
        <w:tabs>
          <w:tab w:val="left" w:pos="1965"/>
        </w:tabs>
        <w:spacing w:after="0"/>
        <w:rPr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3.</w:t>
      </w:r>
      <w:r w:rsidRPr="002E5F7C">
        <w:rPr>
          <w:rFonts w:ascii="Times New Roman" w:hAnsi="Times New Roman"/>
          <w:sz w:val="24"/>
          <w:szCs w:val="24"/>
          <w:lang w:val="kk-KZ"/>
        </w:rPr>
        <w:t>Оқулық беттеріне, интернет-ресурстарға   сілтеме:</w:t>
      </w:r>
      <w:r w:rsidRPr="00726FA7">
        <w:t xml:space="preserve"> </w:t>
      </w:r>
    </w:p>
    <w:p w:rsidR="00F22CB2" w:rsidRDefault="00F22CB2" w:rsidP="00F22CB2">
      <w:pPr>
        <w:shd w:val="clear" w:color="auto" w:fill="FFFFFF"/>
        <w:tabs>
          <w:tab w:val="left" w:pos="1965"/>
        </w:tabs>
        <w:spacing w:after="0"/>
        <w:rPr>
          <w:lang w:val="kk-KZ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F22CB2" w:rsidRPr="00C66BE6" w:rsidTr="0052352A">
        <w:tc>
          <w:tcPr>
            <w:tcW w:w="9571" w:type="dxa"/>
          </w:tcPr>
          <w:p w:rsidR="00F22CB2" w:rsidRDefault="00F108ED" w:rsidP="0052352A">
            <w:pPr>
              <w:tabs>
                <w:tab w:val="left" w:pos="1965"/>
              </w:tabs>
              <w:rPr>
                <w:lang w:val="kk-KZ"/>
              </w:rPr>
            </w:pPr>
            <w:hyperlink r:id="rId9" w:history="1">
              <w:r w:rsidR="00F22CB2" w:rsidRPr="00F22CB2">
                <w:rPr>
                  <w:rStyle w:val="a5"/>
                  <w:lang w:val="kk-KZ"/>
                </w:rPr>
                <w:t>https://www.youtube.com/watch?v=nXGGLVuEP40</w:t>
              </w:r>
            </w:hyperlink>
          </w:p>
        </w:tc>
      </w:tr>
      <w:tr w:rsidR="00F22CB2" w:rsidTr="0052352A">
        <w:tc>
          <w:tcPr>
            <w:tcW w:w="9571" w:type="dxa"/>
          </w:tcPr>
          <w:p w:rsidR="00030546" w:rsidRDefault="00F108ED" w:rsidP="00030546">
            <w:pPr>
              <w:shd w:val="clear" w:color="auto" w:fill="FFFFFF"/>
              <w:tabs>
                <w:tab w:val="left" w:pos="1965"/>
              </w:tabs>
              <w:rPr>
                <w:lang w:val="kk-KZ"/>
              </w:rPr>
            </w:pPr>
            <w:hyperlink r:id="rId10" w:history="1">
              <w:r w:rsidR="00030546" w:rsidRPr="001717D7">
                <w:rPr>
                  <w:rStyle w:val="a5"/>
                  <w:lang w:val="kk-KZ"/>
                </w:rPr>
                <w:t>https://youtu.be/scOsLlfYcts</w:t>
              </w:r>
            </w:hyperlink>
          </w:p>
          <w:p w:rsidR="00F22CB2" w:rsidRDefault="00F22CB2" w:rsidP="0052352A">
            <w:pPr>
              <w:tabs>
                <w:tab w:val="left" w:pos="1965"/>
              </w:tabs>
              <w:rPr>
                <w:lang w:val="kk-KZ"/>
              </w:rPr>
            </w:pPr>
          </w:p>
        </w:tc>
      </w:tr>
    </w:tbl>
    <w:p w:rsidR="00F22CB2" w:rsidRPr="001809BC" w:rsidRDefault="00F22CB2" w:rsidP="00F22CB2">
      <w:pPr>
        <w:shd w:val="clear" w:color="auto" w:fill="FFFFFF"/>
        <w:tabs>
          <w:tab w:val="left" w:pos="1965"/>
        </w:tabs>
        <w:spacing w:after="0"/>
        <w:rPr>
          <w:lang w:val="kk-KZ"/>
        </w:rPr>
      </w:pPr>
    </w:p>
    <w:p w:rsidR="00F22CB2" w:rsidRPr="00030546" w:rsidRDefault="00F22CB2" w:rsidP="00030546">
      <w:pPr>
        <w:pStyle w:val="a6"/>
        <w:numPr>
          <w:ilvl w:val="0"/>
          <w:numId w:val="8"/>
        </w:numPr>
        <w:shd w:val="clear" w:color="auto" w:fill="FFFFFF"/>
        <w:tabs>
          <w:tab w:val="left" w:pos="1965"/>
        </w:tabs>
        <w:spacing w:after="0"/>
        <w:rPr>
          <w:rStyle w:val="aa"/>
          <w:rFonts w:ascii="Times New Roman" w:hAnsi="Times New Roman" w:cs="Times New Roman"/>
          <w:color w:val="000000"/>
          <w:shd w:val="clear" w:color="auto" w:fill="FFFFFF"/>
          <w:lang w:val="kk-KZ"/>
        </w:rPr>
      </w:pPr>
      <w:r w:rsidRPr="00030546">
        <w:rPr>
          <w:rFonts w:ascii="Times New Roman" w:hAnsi="Times New Roman" w:cs="Times New Roman"/>
          <w:lang w:val="kk-KZ"/>
        </w:rPr>
        <w:t xml:space="preserve">Оқушыларға арналған тапсырмалар </w:t>
      </w:r>
      <w:r w:rsidR="00396AD5" w:rsidRPr="00030546">
        <w:rPr>
          <w:rStyle w:val="aa"/>
          <w:rFonts w:ascii="Times New Roman" w:hAnsi="Times New Roman" w:cs="Times New Roman"/>
          <w:color w:val="000000"/>
          <w:shd w:val="clear" w:color="auto" w:fill="FFFFFF"/>
        </w:rPr>
        <w:t>§</w:t>
      </w:r>
      <w:r w:rsidR="00CF589E" w:rsidRPr="00030546">
        <w:rPr>
          <w:rStyle w:val="aa"/>
          <w:rFonts w:ascii="Times New Roman" w:hAnsi="Times New Roman" w:cs="Times New Roman"/>
          <w:color w:val="000000"/>
          <w:shd w:val="clear" w:color="auto" w:fill="FFFFFF"/>
          <w:lang w:val="kk-KZ"/>
        </w:rPr>
        <w:t>1-2 қайталау</w:t>
      </w:r>
    </w:p>
    <w:p w:rsidR="00030546" w:rsidRDefault="00E45ECC" w:rsidP="00030546">
      <w:pPr>
        <w:pStyle w:val="a6"/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color w:val="000000"/>
          <w:lang w:val="kk-KZ"/>
        </w:rPr>
      </w:pPr>
      <w:r>
        <w:rPr>
          <w:rFonts w:ascii="Times New Roman" w:hAnsi="Times New Roman" w:cs="Times New Roman"/>
          <w:color w:val="000000"/>
          <w:lang w:val="kk-KZ"/>
        </w:rPr>
        <w:t xml:space="preserve">№1 </w:t>
      </w:r>
      <w:r w:rsidR="00030546" w:rsidRPr="00030546">
        <w:rPr>
          <w:rFonts w:ascii="Times New Roman" w:hAnsi="Times New Roman" w:cs="Times New Roman"/>
          <w:color w:val="000000"/>
          <w:lang w:val="kk-KZ"/>
        </w:rPr>
        <w:t xml:space="preserve">Математикалық маятниктің тербеліс теңдеуі былай берілген </w:t>
      </w:r>
      <w:r w:rsidR="00030546">
        <w:rPr>
          <w:rFonts w:ascii="Times New Roman" w:hAnsi="Times New Roman" w:cs="Times New Roman"/>
          <w:color w:val="000000"/>
          <w:lang w:val="kk-KZ"/>
        </w:rPr>
        <w:t>x= 0</w:t>
      </w:r>
      <w:r w:rsidR="00030546" w:rsidRPr="00030546">
        <w:rPr>
          <w:rFonts w:ascii="Times New Roman" w:hAnsi="Times New Roman" w:cs="Times New Roman"/>
          <w:color w:val="000000"/>
          <w:lang w:val="kk-KZ"/>
        </w:rPr>
        <w:t>,1cos</w:t>
      </w:r>
      <w:r w:rsidRPr="00E45ECC">
        <w:rPr>
          <w:rFonts w:ascii="Times New Roman" w:hAnsi="Times New Roman" w:cs="Times New Roman"/>
          <w:color w:val="000000"/>
          <w:lang w:val="kk-KZ"/>
        </w:rPr>
        <w:t>(2</w:t>
      </w:r>
      <m:oMath>
        <m:r>
          <w:rPr>
            <w:rFonts w:ascii="Cambria Math" w:hAnsi="Cambria Math" w:cs="Times New Roman"/>
            <w:color w:val="000000"/>
            <w:lang w:val="kk-KZ"/>
          </w:rPr>
          <m:t>π+π/6</m:t>
        </m:r>
      </m:oMath>
      <w:r w:rsidRPr="00E45ECC">
        <w:rPr>
          <w:rFonts w:ascii="Times New Roman" w:hAnsi="Times New Roman" w:cs="Times New Roman"/>
          <w:color w:val="000000"/>
          <w:lang w:val="kk-KZ"/>
        </w:rPr>
        <w:t>)</w:t>
      </w:r>
      <w:r>
        <w:rPr>
          <w:rFonts w:ascii="Times New Roman" w:hAnsi="Times New Roman" w:cs="Times New Roman"/>
          <w:color w:val="000000"/>
          <w:lang w:val="kk-KZ"/>
        </w:rPr>
        <w:t xml:space="preserve"> Маятниктің ұзындығы неге тең?</w:t>
      </w:r>
    </w:p>
    <w:p w:rsidR="00E45ECC" w:rsidRDefault="00E45ECC" w:rsidP="00030546">
      <w:pPr>
        <w:pStyle w:val="a6"/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color w:val="000000"/>
          <w:lang w:val="kk-KZ"/>
        </w:rPr>
      </w:pPr>
      <w:r>
        <w:rPr>
          <w:rFonts w:ascii="Times New Roman" w:hAnsi="Times New Roman" w:cs="Times New Roman"/>
          <w:color w:val="000000"/>
          <w:lang w:val="kk-KZ"/>
        </w:rPr>
        <w:t xml:space="preserve">№2 </w:t>
      </w:r>
      <w:r w:rsidRPr="00030546">
        <w:rPr>
          <w:rFonts w:ascii="Times New Roman" w:hAnsi="Times New Roman" w:cs="Times New Roman"/>
          <w:color w:val="000000"/>
          <w:lang w:val="kk-KZ"/>
        </w:rPr>
        <w:t xml:space="preserve">Математикалық маятниктің тербеліс теңдеуі былай берілген </w:t>
      </w:r>
      <w:r>
        <w:rPr>
          <w:rFonts w:ascii="Times New Roman" w:hAnsi="Times New Roman" w:cs="Times New Roman"/>
          <w:color w:val="000000"/>
          <w:lang w:val="kk-KZ"/>
        </w:rPr>
        <w:t>x= 0</w:t>
      </w:r>
      <w:r w:rsidRPr="00030546">
        <w:rPr>
          <w:rFonts w:ascii="Times New Roman" w:hAnsi="Times New Roman" w:cs="Times New Roman"/>
          <w:color w:val="000000"/>
          <w:lang w:val="kk-KZ"/>
        </w:rPr>
        <w:t>,1cos</w:t>
      </w:r>
      <w:r w:rsidRPr="00E45ECC">
        <w:rPr>
          <w:rFonts w:ascii="Times New Roman" w:hAnsi="Times New Roman" w:cs="Times New Roman"/>
          <w:color w:val="000000"/>
          <w:lang w:val="kk-KZ"/>
        </w:rPr>
        <w:t>(2</w:t>
      </w:r>
      <m:oMath>
        <m:r>
          <w:rPr>
            <w:rFonts w:ascii="Cambria Math" w:hAnsi="Cambria Math" w:cs="Times New Roman"/>
            <w:color w:val="000000"/>
            <w:lang w:val="kk-KZ"/>
          </w:rPr>
          <m:t>π+π/6</m:t>
        </m:r>
      </m:oMath>
      <w:r w:rsidRPr="00E45ECC">
        <w:rPr>
          <w:rFonts w:ascii="Times New Roman" w:hAnsi="Times New Roman" w:cs="Times New Roman"/>
          <w:color w:val="000000"/>
          <w:lang w:val="kk-KZ"/>
        </w:rPr>
        <w:t>)</w:t>
      </w:r>
      <w:r>
        <w:rPr>
          <w:rFonts w:ascii="Times New Roman" w:hAnsi="Times New Roman" w:cs="Times New Roman"/>
          <w:color w:val="000000"/>
          <w:lang w:val="kk-KZ"/>
        </w:rPr>
        <w:t xml:space="preserve"> Маятниктің тербеліс периоды неге тең?</w:t>
      </w:r>
    </w:p>
    <w:p w:rsidR="00E45ECC" w:rsidRPr="00E45ECC" w:rsidRDefault="00E45ECC" w:rsidP="00030546">
      <w:pPr>
        <w:pStyle w:val="a6"/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color w:val="000000"/>
          <w:lang w:val="kk-KZ"/>
        </w:rPr>
      </w:pPr>
      <w:r>
        <w:rPr>
          <w:rFonts w:ascii="Times New Roman" w:hAnsi="Times New Roman" w:cs="Times New Roman"/>
          <w:color w:val="000000"/>
          <w:lang w:val="kk-KZ"/>
        </w:rPr>
        <w:t xml:space="preserve">№3 </w:t>
      </w:r>
      <w:r w:rsidRPr="00030546">
        <w:rPr>
          <w:rFonts w:ascii="Times New Roman" w:hAnsi="Times New Roman" w:cs="Times New Roman"/>
          <w:color w:val="000000"/>
          <w:lang w:val="kk-KZ"/>
        </w:rPr>
        <w:t xml:space="preserve">Математикалық маятниктің тербеліс теңдеуі былай берілген </w:t>
      </w:r>
      <w:r>
        <w:rPr>
          <w:rFonts w:ascii="Times New Roman" w:hAnsi="Times New Roman" w:cs="Times New Roman"/>
          <w:color w:val="000000"/>
          <w:lang w:val="kk-KZ"/>
        </w:rPr>
        <w:t>x= 2</w:t>
      </w:r>
      <w:r w:rsidRPr="00E45ECC">
        <w:rPr>
          <w:rFonts w:ascii="Times New Roman" w:hAnsi="Times New Roman" w:cs="Times New Roman"/>
          <w:color w:val="000000"/>
          <w:lang w:val="kk-KZ"/>
        </w:rPr>
        <w:t>sin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lang w:val="kk-KZ"/>
              </w:rPr>
              <m:t>2πt</m:t>
            </m:r>
          </m:num>
          <m:den>
            <m:r>
              <w:rPr>
                <w:rFonts w:ascii="Cambria Math" w:hAnsi="Cambria Math" w:cs="Times New Roman"/>
                <w:color w:val="000000"/>
                <w:lang w:val="kk-KZ"/>
              </w:rPr>
              <m:t>5</m:t>
            </m:r>
          </m:den>
        </m:f>
      </m:oMath>
      <w:r w:rsidRPr="00E45ECC">
        <w:rPr>
          <w:rFonts w:ascii="Times New Roman" w:hAnsi="Times New Roman" w:cs="Times New Roman"/>
          <w:color w:val="000000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lang w:val="kk-KZ"/>
        </w:rPr>
        <w:t>(м) Тербелетін нүктенің ең үлкен (максимал) жылдамдығын м/с-пен өрнекте?</w:t>
      </w:r>
    </w:p>
    <w:p w:rsidR="00F22CB2" w:rsidRPr="00501D1F" w:rsidRDefault="00F22CB2" w:rsidP="00F22CB2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lang w:val="kk-KZ"/>
        </w:rPr>
        <w:t>5</w:t>
      </w:r>
      <w:r w:rsidRPr="00501D1F">
        <w:rPr>
          <w:lang w:val="kk-KZ"/>
        </w:rPr>
        <w:t xml:space="preserve">.Кері байланыс (орындалған тапсырманы оқушы электронды почта немесе  WhatsApp мобильді қосымшасы арқылы жібереді)  </w:t>
      </w:r>
    </w:p>
    <w:p w:rsidR="00F22CB2" w:rsidRPr="001C6E91" w:rsidRDefault="00F22CB2" w:rsidP="00F22CB2">
      <w:pPr>
        <w:ind w:left="108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6.</w:t>
      </w:r>
      <w:r w:rsidRPr="001C6E91">
        <w:rPr>
          <w:rFonts w:ascii="Times New Roman" w:hAnsi="Times New Roman"/>
          <w:sz w:val="24"/>
          <w:szCs w:val="24"/>
          <w:lang w:val="kk-KZ"/>
        </w:rPr>
        <w:t xml:space="preserve">Сабақтың ұзақтығы </w:t>
      </w:r>
      <w:r w:rsidR="00587CF7">
        <w:rPr>
          <w:rFonts w:ascii="Times New Roman" w:hAnsi="Times New Roman"/>
          <w:sz w:val="24"/>
          <w:szCs w:val="24"/>
          <w:lang w:val="kk-KZ"/>
        </w:rPr>
        <w:t>10-15</w:t>
      </w:r>
      <w:r w:rsidRPr="001C6E91">
        <w:rPr>
          <w:rFonts w:ascii="Times New Roman" w:hAnsi="Times New Roman"/>
          <w:sz w:val="24"/>
          <w:szCs w:val="24"/>
          <w:lang w:val="kk-KZ"/>
        </w:rPr>
        <w:t xml:space="preserve"> минут</w:t>
      </w:r>
    </w:p>
    <w:p w:rsidR="00F22CB2" w:rsidRPr="009A0A91" w:rsidRDefault="00F22CB2" w:rsidP="00F22CB2">
      <w:pPr>
        <w:rPr>
          <w:rFonts w:ascii="Times New Roman" w:hAnsi="Times New Roman"/>
          <w:sz w:val="24"/>
          <w:szCs w:val="24"/>
          <w:lang w:val="kk-KZ"/>
        </w:rPr>
      </w:pPr>
      <w:r w:rsidRPr="009A0A91">
        <w:rPr>
          <w:rFonts w:ascii="Times New Roman" w:hAnsi="Times New Roman"/>
          <w:sz w:val="24"/>
          <w:szCs w:val="24"/>
          <w:lang w:val="kk-KZ"/>
        </w:rPr>
        <w:t xml:space="preserve">Әзірлеуші: </w:t>
      </w:r>
      <w:r>
        <w:rPr>
          <w:rFonts w:ascii="Times New Roman" w:hAnsi="Times New Roman"/>
          <w:sz w:val="24"/>
          <w:szCs w:val="24"/>
          <w:lang w:val="kk-KZ"/>
        </w:rPr>
        <w:t>Жапбасбаева Гибрат Адильхановна №107</w:t>
      </w:r>
      <w:r w:rsidRPr="009A0A91">
        <w:rPr>
          <w:rFonts w:ascii="Times New Roman" w:hAnsi="Times New Roman"/>
          <w:sz w:val="24"/>
          <w:szCs w:val="24"/>
          <w:lang w:val="kk-KZ"/>
        </w:rPr>
        <w:t xml:space="preserve"> лицейі, физика пәні мұғалімі, Алматы қаласы Білім басқармасының ҚББЖТҒӘО қолдауымен ұсынылып отыр.</w:t>
      </w:r>
    </w:p>
    <w:p w:rsidR="00C66BE6" w:rsidRPr="00590D6B" w:rsidRDefault="00C66BE6" w:rsidP="00C66BE6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lastRenderedPageBreak/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C66BE6" w:rsidRPr="00590D6B" w:rsidRDefault="00C66BE6" w:rsidP="00C66BE6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F22CB2" w:rsidRDefault="00F22CB2" w:rsidP="00F22CB2">
      <w:pPr>
        <w:rPr>
          <w:lang w:val="kk-KZ"/>
        </w:rPr>
      </w:pPr>
    </w:p>
    <w:p w:rsidR="00513E3C" w:rsidRPr="00F22CB2" w:rsidRDefault="00513E3C">
      <w:pPr>
        <w:rPr>
          <w:lang w:val="kk-KZ"/>
        </w:rPr>
      </w:pPr>
    </w:p>
    <w:sectPr w:rsidR="00513E3C" w:rsidRPr="00F22CB2" w:rsidSect="00C11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1.25pt;height:11.25pt" o:bullet="t">
        <v:imagedata r:id="rId1" o:title="mso499A"/>
      </v:shape>
    </w:pict>
  </w:numPicBullet>
  <w:abstractNum w:abstractNumId="0">
    <w:nsid w:val="02441B40"/>
    <w:multiLevelType w:val="multilevel"/>
    <w:tmpl w:val="4A1EE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0E42C7"/>
    <w:multiLevelType w:val="hybridMultilevel"/>
    <w:tmpl w:val="0470906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125C9"/>
    <w:multiLevelType w:val="multilevel"/>
    <w:tmpl w:val="A87C4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C52CF6"/>
    <w:multiLevelType w:val="multilevel"/>
    <w:tmpl w:val="27B6D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8D2312"/>
    <w:multiLevelType w:val="multilevel"/>
    <w:tmpl w:val="681096C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>
    <w:nsid w:val="590E3CE8"/>
    <w:multiLevelType w:val="hybridMultilevel"/>
    <w:tmpl w:val="ACFCD9C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9075E"/>
    <w:multiLevelType w:val="multilevel"/>
    <w:tmpl w:val="BAF6E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FE111A"/>
    <w:multiLevelType w:val="multilevel"/>
    <w:tmpl w:val="8C704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F1765C"/>
    <w:multiLevelType w:val="multilevel"/>
    <w:tmpl w:val="12BE7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8"/>
  </w:num>
  <w:num w:numId="6">
    <w:abstractNumId w:val="0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2CB2"/>
    <w:rsid w:val="00024E32"/>
    <w:rsid w:val="00030546"/>
    <w:rsid w:val="00396AD5"/>
    <w:rsid w:val="00513E3C"/>
    <w:rsid w:val="00587CF7"/>
    <w:rsid w:val="007A4206"/>
    <w:rsid w:val="008455F7"/>
    <w:rsid w:val="00C111C6"/>
    <w:rsid w:val="00C66BE6"/>
    <w:rsid w:val="00CF589E"/>
    <w:rsid w:val="00D648FA"/>
    <w:rsid w:val="00E45ECC"/>
    <w:rsid w:val="00F108ED"/>
    <w:rsid w:val="00F22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2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22C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22CB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22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22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2CB2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F22CB2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396AD5"/>
    <w:rPr>
      <w:b/>
      <w:bCs/>
    </w:rPr>
  </w:style>
  <w:style w:type="character" w:customStyle="1" w:styleId="highlight">
    <w:name w:val="highlight"/>
    <w:basedOn w:val="a0"/>
    <w:rsid w:val="00396AD5"/>
  </w:style>
  <w:style w:type="character" w:styleId="ab">
    <w:name w:val="Placeholder Text"/>
    <w:basedOn w:val="a0"/>
    <w:uiPriority w:val="99"/>
    <w:semiHidden/>
    <w:rsid w:val="00E45EC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youtu.be/scOsLlfYc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nXGGLVuEP40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8BD45-BBAE-4503-AE73-B7DF4D1B0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2020-07-26T12:53:00Z</dcterms:created>
  <dcterms:modified xsi:type="dcterms:W3CDTF">2020-07-30T04:20:00Z</dcterms:modified>
</cp:coreProperties>
</file>